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2DA" w:rsidRPr="00F41F31" w:rsidRDefault="00F222DA" w:rsidP="00D7666A">
      <w:pPr>
        <w:shd w:val="clear" w:color="auto" w:fill="FFFFFF"/>
        <w:spacing w:after="0" w:line="240" w:lineRule="auto"/>
        <w:ind w:right="0" w:firstLine="709"/>
        <w:jc w:val="center"/>
        <w:rPr>
          <w:b/>
          <w:bCs/>
          <w:iCs/>
          <w:szCs w:val="28"/>
        </w:rPr>
      </w:pPr>
    </w:p>
    <w:p w:rsidR="005D3C05" w:rsidRPr="00AA7114" w:rsidRDefault="00AA7114" w:rsidP="00D7666A">
      <w:pPr>
        <w:shd w:val="clear" w:color="auto" w:fill="FFFFFF"/>
        <w:spacing w:after="0" w:line="240" w:lineRule="auto"/>
        <w:ind w:right="0" w:firstLine="709"/>
        <w:jc w:val="center"/>
        <w:rPr>
          <w:b/>
          <w:szCs w:val="28"/>
        </w:rPr>
      </w:pPr>
      <w:r w:rsidRPr="00AA7114">
        <w:rPr>
          <w:rFonts w:eastAsia="Calibri"/>
          <w:b/>
          <w:color w:val="auto"/>
          <w:szCs w:val="28"/>
          <w:lang w:eastAsia="en-US"/>
        </w:rPr>
        <w:t xml:space="preserve">Методические рекомендации по </w:t>
      </w:r>
      <w:r w:rsidR="00063DFC">
        <w:rPr>
          <w:rFonts w:eastAsia="Calibri"/>
          <w:b/>
          <w:color w:val="auto"/>
          <w:szCs w:val="28"/>
          <w:lang w:eastAsia="en-US"/>
        </w:rPr>
        <w:t>работе</w:t>
      </w:r>
      <w:r w:rsidRPr="00AA7114">
        <w:rPr>
          <w:rFonts w:eastAsia="Calibri"/>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r w:rsidRPr="00AA7114">
        <w:rPr>
          <w:b/>
          <w:bCs/>
          <w:iCs/>
          <w:szCs w:val="28"/>
        </w:rPr>
        <w:t xml:space="preserve"> </w:t>
      </w:r>
    </w:p>
    <w:p w:rsidR="00FC7A3D" w:rsidRPr="00F41F31" w:rsidRDefault="00FC7A3D" w:rsidP="00D7666A">
      <w:pPr>
        <w:shd w:val="clear" w:color="auto" w:fill="FFFFFF"/>
        <w:spacing w:after="0" w:line="240" w:lineRule="auto"/>
        <w:ind w:right="0" w:firstLine="709"/>
        <w:jc w:val="center"/>
        <w:rPr>
          <w:b/>
          <w:szCs w:val="28"/>
        </w:rPr>
      </w:pPr>
    </w:p>
    <w:p w:rsidR="005D3C05" w:rsidRPr="00F41F31" w:rsidRDefault="00EE7E58"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Pr="00F41F31">
        <w:rPr>
          <w:rFonts w:ascii="Arial" w:hAnsi="Arial" w:cs="Arial"/>
          <w:szCs w:val="28"/>
        </w:rPr>
        <w:t xml:space="preserve"> </w:t>
      </w:r>
      <w:r w:rsidR="005D3C05" w:rsidRPr="00F41F31">
        <w:rPr>
          <w:szCs w:val="28"/>
        </w:rPr>
        <w:t xml:space="preserve">В структуре детского травматизма преобладают бытовые травмы (60–68%). Причем </w:t>
      </w:r>
      <w:r w:rsidR="005D3C05" w:rsidRPr="00F41F31">
        <w:rPr>
          <w:b/>
          <w:i/>
          <w:szCs w:val="28"/>
        </w:rPr>
        <w:t>у детей до 7</w:t>
      </w:r>
      <w:r w:rsidR="005D3C05"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5D3C05" w:rsidRPr="00F41F31" w:rsidRDefault="005D3C05" w:rsidP="00D7666A">
      <w:pPr>
        <w:shd w:val="clear" w:color="auto" w:fill="FFFFFF"/>
        <w:spacing w:after="0" w:line="240" w:lineRule="auto"/>
        <w:ind w:right="0" w:firstLine="709"/>
        <w:rPr>
          <w:rFonts w:ascii="Arial" w:hAnsi="Arial" w:cs="Arial"/>
          <w:szCs w:val="28"/>
        </w:rPr>
      </w:pPr>
      <w:r w:rsidRPr="00F41F31">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063DFC" w:rsidRDefault="00FC7A3D" w:rsidP="00D7666A">
      <w:pPr>
        <w:shd w:val="clear" w:color="auto" w:fill="FFFFFF"/>
        <w:spacing w:after="0" w:line="240" w:lineRule="auto"/>
        <w:ind w:right="0" w:firstLine="709"/>
        <w:rPr>
          <w:szCs w:val="28"/>
        </w:rPr>
      </w:pPr>
      <w:r w:rsidRPr="00F41F31">
        <w:rPr>
          <w:szCs w:val="28"/>
        </w:rPr>
        <w:t xml:space="preserve">Особенностью </w:t>
      </w:r>
      <w:r w:rsidR="005D3C05" w:rsidRPr="00F41F31">
        <w:rPr>
          <w:szCs w:val="28"/>
        </w:rPr>
        <w:t>последних лет является увеличение детского травматизма и детской смертности в результате</w:t>
      </w:r>
      <w:r w:rsidR="00535E75" w:rsidRPr="00F41F31">
        <w:rPr>
          <w:szCs w:val="28"/>
        </w:rPr>
        <w:t>:</w:t>
      </w:r>
    </w:p>
    <w:p w:rsidR="00D7666A" w:rsidRPr="00D7666A" w:rsidRDefault="00377329" w:rsidP="00D7666A">
      <w:pPr>
        <w:shd w:val="clear" w:color="auto" w:fill="FFFFFF"/>
        <w:spacing w:after="0" w:line="240" w:lineRule="auto"/>
        <w:ind w:right="0" w:firstLine="709"/>
        <w:rPr>
          <w:szCs w:val="28"/>
        </w:rPr>
      </w:pPr>
      <w:r w:rsidRPr="00F41F31">
        <w:rPr>
          <w:szCs w:val="28"/>
        </w:rPr>
        <w:t>выпадения</w:t>
      </w:r>
      <w:r w:rsidR="005D3C05" w:rsidRPr="00F41F31">
        <w:rPr>
          <w:szCs w:val="28"/>
        </w:rPr>
        <w:t xml:space="preserve"> детей </w:t>
      </w:r>
      <w:r w:rsidR="00535E75" w:rsidRPr="00F41F31">
        <w:rPr>
          <w:szCs w:val="28"/>
        </w:rPr>
        <w:t>из окон квартир в летний период;</w:t>
      </w:r>
    </w:p>
    <w:p w:rsidR="00535E75" w:rsidRPr="00F41F31" w:rsidRDefault="002D65BB" w:rsidP="00D7666A">
      <w:pPr>
        <w:shd w:val="clear" w:color="auto" w:fill="FFFFFF"/>
        <w:spacing w:after="0" w:line="240" w:lineRule="auto"/>
        <w:ind w:right="0" w:firstLine="709"/>
        <w:rPr>
          <w:szCs w:val="28"/>
        </w:rPr>
      </w:pPr>
      <w:r w:rsidRPr="00F41F31">
        <w:rPr>
          <w:szCs w:val="28"/>
        </w:rPr>
        <w:t>нарушений мер безопасност</w:t>
      </w:r>
      <w:r w:rsidR="001A5AC2" w:rsidRPr="00F41F31">
        <w:rPr>
          <w:szCs w:val="28"/>
        </w:rPr>
        <w:t xml:space="preserve">и при транспортировке ребенка в </w:t>
      </w:r>
      <w:r w:rsidRPr="00F41F31">
        <w:rPr>
          <w:szCs w:val="28"/>
        </w:rPr>
        <w:t>автомобиле.</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F41F31">
        <w:rPr>
          <w:szCs w:val="28"/>
        </w:rPr>
        <w:t>вставит</w:t>
      </w:r>
      <w:r w:rsidRPr="00F41F31">
        <w:rPr>
          <w:szCs w:val="28"/>
        </w:rPr>
        <w:t xml:space="preserve"> их в рот, нос, уши...</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D65BB" w:rsidRPr="00F41F31" w:rsidRDefault="002D65BB" w:rsidP="00D7666A">
      <w:pPr>
        <w:shd w:val="clear" w:color="auto" w:fill="FFFFFF"/>
        <w:spacing w:after="0" w:line="240" w:lineRule="auto"/>
        <w:ind w:right="0" w:firstLine="709"/>
        <w:rPr>
          <w:szCs w:val="28"/>
        </w:rPr>
      </w:pPr>
      <w:r w:rsidRPr="00F41F31">
        <w:rPr>
          <w:szCs w:val="28"/>
        </w:rPr>
        <w:t>Несмотря на большое разнообразие травм у детей</w:t>
      </w:r>
      <w:r w:rsidR="00377329" w:rsidRPr="00F41F31">
        <w:rPr>
          <w:szCs w:val="28"/>
        </w:rPr>
        <w:t xml:space="preserve"> дошкольного возраста</w:t>
      </w:r>
      <w:r w:rsidRPr="00F41F31">
        <w:rPr>
          <w:szCs w:val="28"/>
        </w:rPr>
        <w:t xml:space="preserve">, </w:t>
      </w:r>
      <w:r w:rsidRPr="00F41F31">
        <w:rPr>
          <w:b/>
          <w:i/>
          <w:szCs w:val="28"/>
        </w:rPr>
        <w:t>причины, вызывающие их, типичны.</w:t>
      </w:r>
      <w:r w:rsidRPr="00F41F31">
        <w:rPr>
          <w:szCs w:val="28"/>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F41F31" w:rsidRDefault="00806B92"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w:t>
      </w:r>
      <w:r w:rsidR="0096089D" w:rsidRPr="00F41F31">
        <w:rPr>
          <w:szCs w:val="28"/>
        </w:rPr>
        <w:t xml:space="preserve"> дети</w:t>
      </w:r>
      <w:r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F41F31">
        <w:rPr>
          <w:szCs w:val="28"/>
        </w:rPr>
        <w:t>и становятся детские площадки,</w:t>
      </w:r>
      <w:r w:rsidRPr="00F41F31">
        <w:rPr>
          <w:szCs w:val="28"/>
        </w:rPr>
        <w:t xml:space="preserve"> особенно качели. </w:t>
      </w:r>
    </w:p>
    <w:p w:rsidR="00D157CB"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w:t>
      </w:r>
      <w:r w:rsidR="00C87493" w:rsidRPr="00F41F31">
        <w:rPr>
          <w:szCs w:val="28"/>
        </w:rPr>
        <w:t>ектроприборов и открытого огня, прямых солнечных лучей.</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lastRenderedPageBreak/>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F41F31">
        <w:rPr>
          <w:szCs w:val="28"/>
        </w:rPr>
        <w:t>.</w:t>
      </w:r>
      <w:r w:rsidRPr="00F41F31">
        <w:rPr>
          <w:szCs w:val="28"/>
        </w:rPr>
        <w:t xml:space="preserve">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w:t>
      </w:r>
      <w:r w:rsidR="00152030" w:rsidRPr="00F41F31">
        <w:rPr>
          <w:szCs w:val="28"/>
        </w:rPr>
        <w:t>орезов, потери крови</w:t>
      </w:r>
      <w:r w:rsidRPr="00F41F31">
        <w:rPr>
          <w:szCs w:val="28"/>
        </w:rPr>
        <w:t>. Острые металлические предметы, ржавые банки могут стать источником заражения ран.</w:t>
      </w:r>
    </w:p>
    <w:p w:rsidR="00806B92" w:rsidRPr="00F41F31" w:rsidRDefault="00C87493"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31675E" w:rsidRPr="00F41F31" w:rsidRDefault="00377329"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w:t>
      </w:r>
      <w:r w:rsidR="0031675E" w:rsidRPr="00F41F31">
        <w:rPr>
          <w:b/>
          <w:bCs/>
          <w:i/>
          <w:iCs/>
          <w:color w:val="auto"/>
          <w:szCs w:val="28"/>
        </w:rPr>
        <w:t>транспортный травматизм.</w:t>
      </w:r>
    </w:p>
    <w:p w:rsidR="0031675E" w:rsidRPr="00F41F31" w:rsidRDefault="0031675E" w:rsidP="00D7666A">
      <w:pPr>
        <w:pStyle w:val="a3"/>
        <w:shd w:val="clear" w:color="auto" w:fill="FFFFFF"/>
        <w:spacing w:after="0" w:line="240" w:lineRule="auto"/>
        <w:ind w:left="0" w:right="0" w:firstLine="709"/>
        <w:rPr>
          <w:color w:val="auto"/>
          <w:szCs w:val="28"/>
        </w:rPr>
      </w:pPr>
    </w:p>
    <w:p w:rsidR="005D3C05" w:rsidRPr="00F41F31" w:rsidRDefault="00351A70"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F41F31" w:rsidRDefault="00377329" w:rsidP="00D7666A">
      <w:pPr>
        <w:spacing w:after="0" w:line="240" w:lineRule="auto"/>
        <w:ind w:right="0" w:firstLine="709"/>
        <w:rPr>
          <w:szCs w:val="28"/>
        </w:rPr>
      </w:pPr>
      <w:r w:rsidRPr="00F41F31">
        <w:rPr>
          <w:szCs w:val="28"/>
        </w:rPr>
        <w:t xml:space="preserve">В содержании Закона «Об образовании в Российской Федерации» </w:t>
      </w:r>
      <w:r w:rsidR="005D3C05" w:rsidRPr="00F41F31">
        <w:rPr>
          <w:szCs w:val="28"/>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Pr>
          <w:szCs w:val="28"/>
        </w:rPr>
        <w:t>:</w:t>
      </w:r>
      <w:r w:rsidR="005D3C05"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2A16" w:rsidRPr="00F41F31" w:rsidRDefault="008D2A16"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1A5AC2" w:rsidRPr="00F41F31" w:rsidRDefault="00806B92" w:rsidP="00D7666A">
      <w:pPr>
        <w:shd w:val="clear" w:color="auto" w:fill="FFFFFF"/>
        <w:spacing w:after="0" w:line="240" w:lineRule="auto"/>
        <w:ind w:right="0" w:firstLine="709"/>
        <w:rPr>
          <w:szCs w:val="28"/>
        </w:rPr>
      </w:pPr>
      <w:r w:rsidRPr="00F41F31">
        <w:rPr>
          <w:szCs w:val="28"/>
        </w:rPr>
        <w:t>Для создания</w:t>
      </w:r>
      <w:r w:rsidR="005D3C05" w:rsidRPr="00F41F31">
        <w:rPr>
          <w:szCs w:val="28"/>
        </w:rPr>
        <w:t xml:space="preserve"> условий безопасной жизнедеятель</w:t>
      </w:r>
      <w:r w:rsidR="008D1B86" w:rsidRPr="00F41F31">
        <w:rPr>
          <w:szCs w:val="28"/>
        </w:rPr>
        <w:t>ности дошкольников</w:t>
      </w:r>
      <w:r w:rsidR="005D3C05" w:rsidRPr="00F41F31">
        <w:rPr>
          <w:szCs w:val="28"/>
        </w:rPr>
        <w:t xml:space="preserve"> очень важно выработать четкую стратегию сотрудничества с семьями воспитанников. Цель </w:t>
      </w:r>
      <w:r w:rsidR="00F41F31">
        <w:rPr>
          <w:szCs w:val="28"/>
        </w:rPr>
        <w:t xml:space="preserve">дошкольного образовательного учреждения (далее – </w:t>
      </w:r>
      <w:r w:rsidR="005D3C05" w:rsidRPr="00F41F31">
        <w:rPr>
          <w:szCs w:val="28"/>
        </w:rPr>
        <w:t>ДОУ</w:t>
      </w:r>
      <w:r w:rsidR="00F41F31">
        <w:rPr>
          <w:szCs w:val="28"/>
        </w:rPr>
        <w:t>)</w:t>
      </w:r>
      <w:r w:rsidR="005D3C05" w:rsidRPr="00F41F31">
        <w:rPr>
          <w:szCs w:val="28"/>
        </w:rPr>
        <w:t xml:space="preserve"> в данном направлении –</w:t>
      </w:r>
      <w:r w:rsidR="002E015E" w:rsidRPr="00F41F31">
        <w:rPr>
          <w:szCs w:val="28"/>
        </w:rPr>
        <w:t xml:space="preserve"> актуализация</w:t>
      </w:r>
      <w:r w:rsidR="00C87493" w:rsidRPr="00F41F31">
        <w:rPr>
          <w:szCs w:val="28"/>
        </w:rPr>
        <w:t xml:space="preserve"> </w:t>
      </w:r>
      <w:r w:rsidR="00F41F31" w:rsidRPr="00F41F31">
        <w:rPr>
          <w:szCs w:val="28"/>
        </w:rPr>
        <w:t xml:space="preserve">для родителей </w:t>
      </w:r>
      <w:r w:rsidR="00C87493" w:rsidRPr="00F41F31">
        <w:rPr>
          <w:szCs w:val="28"/>
        </w:rPr>
        <w:t>проблемы безопасности</w:t>
      </w:r>
      <w:r w:rsidR="005D3C05" w:rsidRPr="00F41F31">
        <w:rPr>
          <w:szCs w:val="28"/>
        </w:rPr>
        <w:t xml:space="preserve"> и обозначение круга правил, с которыми необходимо знакомить детей, прежде всего в семье.</w:t>
      </w:r>
    </w:p>
    <w:p w:rsidR="00377329" w:rsidRPr="00F41F31" w:rsidRDefault="00377329" w:rsidP="00D7666A">
      <w:pPr>
        <w:spacing w:after="0" w:line="240" w:lineRule="auto"/>
        <w:ind w:right="0" w:firstLine="709"/>
        <w:rPr>
          <w:szCs w:val="28"/>
        </w:rPr>
      </w:pPr>
      <w:proofErr w:type="gramStart"/>
      <w:r w:rsidRPr="00F41F31">
        <w:rPr>
          <w:szCs w:val="28"/>
        </w:rPr>
        <w:t xml:space="preserve">Как показывает практика, </w:t>
      </w:r>
      <w:r w:rsidR="002E015E" w:rsidRPr="00F41F31">
        <w:rPr>
          <w:szCs w:val="28"/>
        </w:rPr>
        <w:t>просветительская</w:t>
      </w:r>
      <w:r w:rsidRPr="00F41F31">
        <w:rPr>
          <w:szCs w:val="28"/>
        </w:rPr>
        <w:t xml:space="preserve"> работа в форме: консультаций, лекций, семинаров, родительских клубов, тренингов и т.п. способствует повышению</w:t>
      </w:r>
      <w:proofErr w:type="gramEnd"/>
      <w:r w:rsidRPr="00F41F31">
        <w:rPr>
          <w:szCs w:val="28"/>
        </w:rPr>
        <w:t xml:space="preserve"> компетентности родителей в вопросах воспитания детей.</w:t>
      </w:r>
    </w:p>
    <w:p w:rsidR="005D3C05" w:rsidRPr="00F41F31" w:rsidRDefault="00382E9C" w:rsidP="00D7666A">
      <w:pPr>
        <w:shd w:val="clear" w:color="auto" w:fill="FFFFFF"/>
        <w:spacing w:after="0" w:line="240" w:lineRule="auto"/>
        <w:ind w:right="0" w:firstLine="709"/>
        <w:rPr>
          <w:rFonts w:ascii="Arial" w:hAnsi="Arial" w:cs="Arial"/>
          <w:b/>
          <w:i/>
          <w:szCs w:val="28"/>
        </w:rPr>
      </w:pPr>
      <w:r w:rsidRPr="00F41F31">
        <w:rPr>
          <w:b/>
          <w:i/>
          <w:szCs w:val="28"/>
        </w:rPr>
        <w:t xml:space="preserve">Взаимодействие </w:t>
      </w:r>
      <w:r w:rsidR="00351A70" w:rsidRPr="00F41F31">
        <w:rPr>
          <w:b/>
          <w:i/>
          <w:szCs w:val="28"/>
        </w:rPr>
        <w:t xml:space="preserve">с </w:t>
      </w:r>
      <w:r w:rsidR="005D3C05" w:rsidRPr="00F41F31">
        <w:rPr>
          <w:b/>
          <w:i/>
          <w:szCs w:val="28"/>
        </w:rPr>
        <w:t>р</w:t>
      </w:r>
      <w:r w:rsidR="00351A70" w:rsidRPr="00F41F31">
        <w:rPr>
          <w:b/>
          <w:i/>
          <w:szCs w:val="28"/>
        </w:rPr>
        <w:t>одителями</w:t>
      </w:r>
      <w:r w:rsidR="005D3C05" w:rsidRPr="00F41F31">
        <w:rPr>
          <w:b/>
          <w:i/>
          <w:szCs w:val="28"/>
        </w:rPr>
        <w:t xml:space="preserve"> по предупреждению</w:t>
      </w:r>
      <w:r w:rsidR="00FC7A3D" w:rsidRPr="00F41F31">
        <w:rPr>
          <w:b/>
          <w:i/>
          <w:szCs w:val="28"/>
        </w:rPr>
        <w:t xml:space="preserve"> детского</w:t>
      </w:r>
      <w:r w:rsidRPr="00F41F31">
        <w:rPr>
          <w:b/>
          <w:i/>
          <w:szCs w:val="28"/>
        </w:rPr>
        <w:t xml:space="preserve"> травматизма должно</w:t>
      </w:r>
      <w:r w:rsidR="005D3C05" w:rsidRPr="00F41F31">
        <w:rPr>
          <w:b/>
          <w:i/>
          <w:szCs w:val="28"/>
        </w:rPr>
        <w:t xml:space="preserve"> идти в</w:t>
      </w:r>
      <w:r w:rsidR="005D3C05" w:rsidRPr="00F41F31">
        <w:rPr>
          <w:rFonts w:ascii="Arial" w:hAnsi="Arial" w:cs="Arial"/>
          <w:b/>
          <w:i/>
          <w:szCs w:val="28"/>
        </w:rPr>
        <w:t xml:space="preserve"> </w:t>
      </w:r>
      <w:r w:rsidR="0058622A">
        <w:rPr>
          <w:b/>
          <w:i/>
          <w:szCs w:val="28"/>
        </w:rPr>
        <w:t>трё</w:t>
      </w:r>
      <w:r w:rsidR="0058622A" w:rsidRPr="0058622A">
        <w:rPr>
          <w:b/>
          <w:i/>
          <w:szCs w:val="28"/>
        </w:rPr>
        <w:t>х</w:t>
      </w:r>
      <w:r w:rsidR="005D3C05" w:rsidRPr="00F41F31">
        <w:rPr>
          <w:b/>
          <w:i/>
          <w:szCs w:val="28"/>
        </w:rPr>
        <w:t xml:space="preserve"> направлениях:</w:t>
      </w:r>
    </w:p>
    <w:p w:rsidR="005D3C05" w:rsidRPr="00F41F31" w:rsidRDefault="005D3C05" w:rsidP="00D7666A">
      <w:pPr>
        <w:pStyle w:val="a3"/>
        <w:numPr>
          <w:ilvl w:val="0"/>
          <w:numId w:val="2"/>
        </w:numPr>
        <w:shd w:val="clear" w:color="auto" w:fill="FFFFFF"/>
        <w:spacing w:after="0" w:line="240" w:lineRule="auto"/>
        <w:ind w:left="0" w:right="0" w:firstLine="709"/>
        <w:rPr>
          <w:rFonts w:ascii="Arial" w:hAnsi="Arial" w:cs="Arial"/>
          <w:szCs w:val="28"/>
        </w:rPr>
      </w:pPr>
      <w:r w:rsidRPr="00F41F31">
        <w:rPr>
          <w:szCs w:val="28"/>
        </w:rPr>
        <w:t xml:space="preserve">устранение </w:t>
      </w:r>
      <w:proofErr w:type="spellStart"/>
      <w:r w:rsidRPr="00F41F31">
        <w:rPr>
          <w:szCs w:val="28"/>
        </w:rPr>
        <w:t>травмоопасных</w:t>
      </w:r>
      <w:proofErr w:type="spellEnd"/>
      <w:r w:rsidRPr="00F41F31">
        <w:rPr>
          <w:szCs w:val="28"/>
        </w:rPr>
        <w:t xml:space="preserve"> ситуаций;</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58622A" w:rsidRDefault="0058622A" w:rsidP="00D7666A">
      <w:pPr>
        <w:pStyle w:val="a3"/>
        <w:spacing w:after="0" w:line="240" w:lineRule="auto"/>
        <w:ind w:left="0" w:right="0" w:firstLine="709"/>
        <w:rPr>
          <w:szCs w:val="28"/>
        </w:rPr>
      </w:pPr>
    </w:p>
    <w:p w:rsidR="0058622A" w:rsidRDefault="0058622A" w:rsidP="00D7666A">
      <w:pPr>
        <w:pStyle w:val="a3"/>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58622A" w:rsidRDefault="0058622A" w:rsidP="00D7666A">
      <w:pPr>
        <w:pStyle w:val="a3"/>
        <w:numPr>
          <w:ilvl w:val="0"/>
          <w:numId w:val="12"/>
        </w:numPr>
        <w:spacing w:after="0" w:line="240" w:lineRule="auto"/>
        <w:ind w:left="0" w:right="0" w:firstLine="709"/>
        <w:rPr>
          <w:szCs w:val="28"/>
        </w:rPr>
      </w:pPr>
      <w:r>
        <w:rPr>
          <w:szCs w:val="28"/>
        </w:rPr>
        <w:t>разместить на стендах в помещениях и на сайте ДОУ информацию о профилактике детского травматизма;</w:t>
      </w:r>
    </w:p>
    <w:p w:rsidR="0058622A" w:rsidRDefault="0058622A" w:rsidP="00D7666A">
      <w:pPr>
        <w:pStyle w:val="a3"/>
        <w:numPr>
          <w:ilvl w:val="0"/>
          <w:numId w:val="12"/>
        </w:numPr>
        <w:spacing w:after="0" w:line="240" w:lineRule="auto"/>
        <w:ind w:left="0" w:right="0" w:firstLine="709"/>
        <w:rPr>
          <w:szCs w:val="28"/>
        </w:rPr>
      </w:pPr>
      <w:r>
        <w:rPr>
          <w:szCs w:val="28"/>
        </w:rPr>
        <w:t>распространить памятки среди родителей воспитанников ДОУ;</w:t>
      </w:r>
    </w:p>
    <w:p w:rsidR="0058622A" w:rsidRDefault="0058622A" w:rsidP="00D7666A">
      <w:pPr>
        <w:pStyle w:val="a3"/>
        <w:numPr>
          <w:ilvl w:val="0"/>
          <w:numId w:val="12"/>
        </w:numPr>
        <w:spacing w:after="0" w:line="240" w:lineRule="auto"/>
        <w:ind w:left="0" w:right="0" w:firstLine="709"/>
        <w:rPr>
          <w:szCs w:val="28"/>
        </w:rPr>
      </w:pPr>
      <w:r>
        <w:rPr>
          <w:szCs w:val="28"/>
        </w:rPr>
        <w:t xml:space="preserve">провести групповые </w:t>
      </w:r>
      <w:r w:rsidR="00143795">
        <w:rPr>
          <w:szCs w:val="28"/>
        </w:rPr>
        <w:t>занятия</w:t>
      </w:r>
      <w:r>
        <w:rPr>
          <w:szCs w:val="28"/>
        </w:rPr>
        <w:t xml:space="preserve"> с </w:t>
      </w:r>
      <w:r w:rsidR="00143795">
        <w:rPr>
          <w:szCs w:val="28"/>
        </w:rPr>
        <w:t>воспитанниками ДОУ.</w:t>
      </w:r>
      <w:bookmarkStart w:id="0" w:name="_GoBack"/>
      <w:bookmarkEnd w:id="0"/>
    </w:p>
    <w:sectPr w:rsidR="0058622A" w:rsidSect="00D7666A">
      <w:foot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E06" w:rsidRDefault="00B92E06" w:rsidP="001A5AC2">
      <w:pPr>
        <w:spacing w:after="0" w:line="240" w:lineRule="auto"/>
      </w:pPr>
      <w:r>
        <w:separator/>
      </w:r>
    </w:p>
  </w:endnote>
  <w:endnote w:type="continuationSeparator" w:id="0">
    <w:p w:rsidR="00B92E06" w:rsidRDefault="00B92E06" w:rsidP="001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487538"/>
      <w:docPartObj>
        <w:docPartGallery w:val="Page Numbers (Bottom of Page)"/>
        <w:docPartUnique/>
      </w:docPartObj>
    </w:sdtPr>
    <w:sdtEndPr/>
    <w:sdtContent>
      <w:p w:rsidR="00AA7114" w:rsidRDefault="00AA7114">
        <w:pPr>
          <w:pStyle w:val="a6"/>
          <w:jc w:val="right"/>
        </w:pPr>
        <w:r>
          <w:fldChar w:fldCharType="begin"/>
        </w:r>
        <w:r>
          <w:instrText>PAGE   \* MERGEFORMAT</w:instrText>
        </w:r>
        <w:r>
          <w:fldChar w:fldCharType="separate"/>
        </w:r>
        <w:r w:rsidR="00143795">
          <w:rPr>
            <w:noProof/>
          </w:rPr>
          <w:t>2</w:t>
        </w:r>
        <w:r>
          <w:fldChar w:fldCharType="end"/>
        </w:r>
      </w:p>
    </w:sdtContent>
  </w:sdt>
  <w:p w:rsidR="001A5AC2" w:rsidRDefault="001A5A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E06" w:rsidRDefault="00B92E06" w:rsidP="001A5AC2">
      <w:pPr>
        <w:spacing w:after="0" w:line="240" w:lineRule="auto"/>
      </w:pPr>
      <w:r>
        <w:separator/>
      </w:r>
    </w:p>
  </w:footnote>
  <w:footnote w:type="continuationSeparator" w:id="0">
    <w:p w:rsidR="00B92E06" w:rsidRDefault="00B92E06" w:rsidP="001A5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75C"/>
    <w:rsid w:val="00063DFC"/>
    <w:rsid w:val="00121552"/>
    <w:rsid w:val="00143795"/>
    <w:rsid w:val="00152030"/>
    <w:rsid w:val="001A5AC2"/>
    <w:rsid w:val="002D65BB"/>
    <w:rsid w:val="002E015E"/>
    <w:rsid w:val="0031675E"/>
    <w:rsid w:val="00351A70"/>
    <w:rsid w:val="00377329"/>
    <w:rsid w:val="00382E9C"/>
    <w:rsid w:val="00436687"/>
    <w:rsid w:val="00535E75"/>
    <w:rsid w:val="00555A9B"/>
    <w:rsid w:val="0058622A"/>
    <w:rsid w:val="005D3C05"/>
    <w:rsid w:val="00714B6E"/>
    <w:rsid w:val="00806B92"/>
    <w:rsid w:val="0088240B"/>
    <w:rsid w:val="008D1B86"/>
    <w:rsid w:val="008D2A16"/>
    <w:rsid w:val="0096089D"/>
    <w:rsid w:val="00A03A01"/>
    <w:rsid w:val="00A0675C"/>
    <w:rsid w:val="00AA7114"/>
    <w:rsid w:val="00B3419E"/>
    <w:rsid w:val="00B5634D"/>
    <w:rsid w:val="00B92E06"/>
    <w:rsid w:val="00BD26DF"/>
    <w:rsid w:val="00C127FE"/>
    <w:rsid w:val="00C87493"/>
    <w:rsid w:val="00D157CB"/>
    <w:rsid w:val="00D7666A"/>
    <w:rsid w:val="00E946C7"/>
    <w:rsid w:val="00EE7E58"/>
    <w:rsid w:val="00F222DA"/>
    <w:rsid w:val="00F41F31"/>
    <w:rsid w:val="00F841B4"/>
    <w:rsid w:val="00FC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832</Words>
  <Characters>4747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USO RCO 2</cp:lastModifiedBy>
  <cp:revision>28</cp:revision>
  <dcterms:created xsi:type="dcterms:W3CDTF">2018-06-28T12:49:00Z</dcterms:created>
  <dcterms:modified xsi:type="dcterms:W3CDTF">2025-05-06T07:36:00Z</dcterms:modified>
</cp:coreProperties>
</file>